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35" w:rsidRPr="00B03E35" w:rsidRDefault="00B03E35" w:rsidP="00B03E35">
      <w:pPr>
        <w:pStyle w:val="11"/>
        <w:spacing w:before="70"/>
        <w:rPr>
          <w:sz w:val="24"/>
          <w:szCs w:val="24"/>
        </w:rPr>
      </w:pPr>
      <w:r w:rsidRPr="00B03E35">
        <w:rPr>
          <w:sz w:val="24"/>
          <w:szCs w:val="24"/>
        </w:rPr>
        <w:t>Аннотация к рабочей программе</w:t>
      </w:r>
    </w:p>
    <w:p w:rsidR="00B03E35" w:rsidRPr="00B03E35" w:rsidRDefault="00B03E35" w:rsidP="00B03E35">
      <w:pPr>
        <w:ind w:right="6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03E35">
        <w:rPr>
          <w:rFonts w:ascii="Times New Roman" w:hAnsi="Times New Roman" w:cs="Times New Roman"/>
          <w:b/>
          <w:sz w:val="24"/>
          <w:szCs w:val="24"/>
        </w:rPr>
        <w:t>«Основы духовно-нравственной культуры народов России» 5, 6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B03E35" w:rsidRPr="00B03E35" w:rsidRDefault="00B03E35" w:rsidP="00B03E35">
      <w:pPr>
        <w:pStyle w:val="2"/>
        <w:shd w:val="clear" w:color="auto" w:fill="FFFFFF"/>
        <w:spacing w:before="0" w:after="255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</w:pPr>
      <w:proofErr w:type="gramStart"/>
      <w:r w:rsidRPr="00B03E35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Рабочая программа по учебному предмету </w:t>
      </w:r>
      <w:r w:rsidRPr="00B03E35">
        <w:rPr>
          <w:rFonts w:ascii="Times New Roman" w:hAnsi="Times New Roman" w:cs="Times New Roman"/>
          <w:color w:val="auto"/>
          <w:sz w:val="24"/>
          <w:szCs w:val="24"/>
        </w:rPr>
        <w:t xml:space="preserve">«Основы духовно- нравственной </w:t>
      </w:r>
      <w:r w:rsidRPr="00B03E35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культуры </w:t>
      </w:r>
      <w:r w:rsidRPr="00B03E35">
        <w:rPr>
          <w:rFonts w:ascii="Times New Roman" w:hAnsi="Times New Roman" w:cs="Times New Roman"/>
          <w:color w:val="auto"/>
          <w:sz w:val="24"/>
          <w:szCs w:val="24"/>
        </w:rPr>
        <w:t xml:space="preserve">народов России» </w:t>
      </w:r>
      <w:r w:rsidRPr="00B03E35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разработана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Федерации) от 31 мая 2021 г. № 287 “Об утверждении федерального государственного образовательного стандарта основного общего образования”.</w:t>
      </w:r>
      <w:proofErr w:type="gramEnd"/>
    </w:p>
    <w:p w:rsidR="00B03E35" w:rsidRPr="00B03E35" w:rsidRDefault="00B03E35" w:rsidP="00B03E35">
      <w:pPr>
        <w:pStyle w:val="a3"/>
        <w:ind w:left="104" w:right="138" w:firstLine="848"/>
        <w:jc w:val="both"/>
        <w:rPr>
          <w:sz w:val="24"/>
          <w:szCs w:val="24"/>
        </w:rPr>
      </w:pPr>
      <w:r w:rsidRPr="00B03E35">
        <w:rPr>
          <w:sz w:val="24"/>
          <w:szCs w:val="24"/>
        </w:rPr>
        <w:t xml:space="preserve">Цель: формирование у учащихся мотивации к осознанному нравственному поведению, основанному на знании культурных и религиозных традиций многонационального народа России и уважении к ним, к диалогу с представителями других культур и мировоззрений, формирование представлений о светской этике, об отечественных традиционных религиях, их роли в культуре, истории и современности России. </w:t>
      </w:r>
    </w:p>
    <w:p w:rsidR="00B03E35" w:rsidRPr="00B03E35" w:rsidRDefault="00B03E35" w:rsidP="00B03E35">
      <w:pPr>
        <w:pStyle w:val="a3"/>
        <w:ind w:left="104" w:right="138" w:firstLine="848"/>
        <w:jc w:val="both"/>
        <w:rPr>
          <w:sz w:val="24"/>
          <w:szCs w:val="24"/>
        </w:rPr>
      </w:pPr>
      <w:r w:rsidRPr="00B03E35">
        <w:rPr>
          <w:sz w:val="24"/>
          <w:szCs w:val="24"/>
        </w:rPr>
        <w:t xml:space="preserve">Задачи: </w:t>
      </w:r>
    </w:p>
    <w:p w:rsidR="00B03E35" w:rsidRPr="00B03E35" w:rsidRDefault="00B03E35" w:rsidP="00B03E35">
      <w:pPr>
        <w:pStyle w:val="a3"/>
        <w:ind w:left="104" w:right="138" w:firstLine="848"/>
        <w:jc w:val="both"/>
        <w:rPr>
          <w:sz w:val="24"/>
          <w:szCs w:val="24"/>
        </w:rPr>
      </w:pPr>
      <w:r w:rsidRPr="00B03E35">
        <w:rPr>
          <w:sz w:val="24"/>
          <w:szCs w:val="24"/>
        </w:rPr>
        <w:t xml:space="preserve">Совершенствование способности к восприятию накопленной разными народами </w:t>
      </w:r>
      <w:proofErr w:type="spellStart"/>
      <w:r w:rsidRPr="00B03E35">
        <w:rPr>
          <w:sz w:val="24"/>
          <w:szCs w:val="24"/>
        </w:rPr>
        <w:t>духовнонравственной</w:t>
      </w:r>
      <w:proofErr w:type="spellEnd"/>
      <w:r w:rsidRPr="00B03E35">
        <w:rPr>
          <w:sz w:val="24"/>
          <w:szCs w:val="24"/>
        </w:rPr>
        <w:t xml:space="preserve"> культуры,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саморазвитию. </w:t>
      </w:r>
    </w:p>
    <w:p w:rsidR="00B03E35" w:rsidRPr="00B03E35" w:rsidRDefault="00B03E35" w:rsidP="00B03E35">
      <w:pPr>
        <w:pStyle w:val="a3"/>
        <w:ind w:left="104" w:right="138" w:firstLine="848"/>
        <w:jc w:val="both"/>
        <w:rPr>
          <w:sz w:val="24"/>
          <w:szCs w:val="24"/>
        </w:rPr>
      </w:pPr>
      <w:r w:rsidRPr="00B03E35">
        <w:rPr>
          <w:sz w:val="24"/>
          <w:szCs w:val="24"/>
        </w:rPr>
        <w:t>Углубление и расширение представлений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верования.</w:t>
      </w:r>
    </w:p>
    <w:p w:rsidR="00B03E35" w:rsidRPr="00B03E35" w:rsidRDefault="00B03E35" w:rsidP="00B03E35">
      <w:pPr>
        <w:pStyle w:val="a3"/>
        <w:ind w:left="104" w:right="138" w:firstLine="848"/>
        <w:jc w:val="both"/>
        <w:rPr>
          <w:sz w:val="24"/>
          <w:szCs w:val="24"/>
        </w:rPr>
      </w:pPr>
      <w:r w:rsidRPr="00B03E35">
        <w:rPr>
          <w:sz w:val="24"/>
          <w:szCs w:val="24"/>
        </w:rPr>
        <w:t>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обрядах.</w:t>
      </w:r>
    </w:p>
    <w:p w:rsidR="00B03E35" w:rsidRPr="00B03E35" w:rsidRDefault="00B03E35" w:rsidP="00B03E35">
      <w:pPr>
        <w:pStyle w:val="a3"/>
        <w:ind w:left="104" w:right="138" w:firstLine="848"/>
        <w:jc w:val="both"/>
        <w:rPr>
          <w:sz w:val="24"/>
          <w:szCs w:val="24"/>
        </w:rPr>
      </w:pPr>
      <w:r w:rsidRPr="00B03E35">
        <w:rPr>
          <w:sz w:val="24"/>
          <w:szCs w:val="24"/>
        </w:rPr>
        <w:t>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B03E35" w:rsidRPr="00B03E35" w:rsidRDefault="00B03E35" w:rsidP="00B03E35">
      <w:pPr>
        <w:pStyle w:val="a3"/>
        <w:ind w:left="104" w:right="138" w:firstLine="848"/>
        <w:jc w:val="both"/>
        <w:rPr>
          <w:sz w:val="24"/>
          <w:szCs w:val="24"/>
        </w:rPr>
      </w:pPr>
    </w:p>
    <w:p w:rsidR="00B03E35" w:rsidRPr="00B03E35" w:rsidRDefault="00B03E35" w:rsidP="00B03E35">
      <w:pPr>
        <w:pStyle w:val="a3"/>
        <w:ind w:left="104" w:right="138" w:firstLine="848"/>
        <w:jc w:val="both"/>
        <w:rPr>
          <w:sz w:val="24"/>
          <w:szCs w:val="24"/>
        </w:rPr>
      </w:pPr>
      <w:r w:rsidRPr="00B03E35">
        <w:rPr>
          <w:sz w:val="24"/>
          <w:szCs w:val="24"/>
        </w:rPr>
        <w:t>Количество часов на изучение учебного предмета «Основы духовно- нравственной культуры народов России» в классах 68 часов:</w:t>
      </w:r>
    </w:p>
    <w:p w:rsidR="00B03E35" w:rsidRPr="00B03E35" w:rsidRDefault="00B03E35" w:rsidP="00B03E35">
      <w:pPr>
        <w:pStyle w:val="a3"/>
        <w:ind w:left="104" w:right="138" w:firstLine="848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769" w:type="dxa"/>
        <w:tblLayout w:type="fixed"/>
        <w:tblLook w:val="01E0"/>
      </w:tblPr>
      <w:tblGrid>
        <w:gridCol w:w="1108"/>
        <w:gridCol w:w="6912"/>
      </w:tblGrid>
      <w:tr w:rsidR="00B03E35" w:rsidRPr="00B03E35" w:rsidTr="00881839">
        <w:trPr>
          <w:trHeight w:val="316"/>
        </w:trPr>
        <w:tc>
          <w:tcPr>
            <w:tcW w:w="1108" w:type="dxa"/>
          </w:tcPr>
          <w:p w:rsidR="00B03E35" w:rsidRPr="00B03E35" w:rsidRDefault="00B03E35" w:rsidP="00881839">
            <w:pPr>
              <w:pStyle w:val="TableParagraph"/>
              <w:spacing w:line="240" w:lineRule="auto"/>
              <w:ind w:left="50"/>
              <w:rPr>
                <w:sz w:val="24"/>
                <w:szCs w:val="24"/>
              </w:rPr>
            </w:pPr>
            <w:r w:rsidRPr="00B03E35">
              <w:rPr>
                <w:sz w:val="24"/>
                <w:szCs w:val="24"/>
              </w:rPr>
              <w:t xml:space="preserve">5 </w:t>
            </w:r>
            <w:proofErr w:type="spellStart"/>
            <w:r w:rsidRPr="00B03E35">
              <w:rPr>
                <w:sz w:val="24"/>
                <w:szCs w:val="24"/>
              </w:rPr>
              <w:t>класс</w:t>
            </w:r>
            <w:proofErr w:type="spellEnd"/>
            <w:r w:rsidRPr="00B03E35">
              <w:rPr>
                <w:sz w:val="24"/>
                <w:szCs w:val="24"/>
              </w:rPr>
              <w:t>-</w:t>
            </w:r>
          </w:p>
        </w:tc>
        <w:tc>
          <w:tcPr>
            <w:tcW w:w="6912" w:type="dxa"/>
          </w:tcPr>
          <w:p w:rsidR="00B03E35" w:rsidRPr="00B03E35" w:rsidRDefault="00B03E35" w:rsidP="008818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3E35">
              <w:rPr>
                <w:sz w:val="24"/>
                <w:szCs w:val="24"/>
              </w:rPr>
              <w:t xml:space="preserve">34 </w:t>
            </w:r>
            <w:proofErr w:type="spellStart"/>
            <w:r w:rsidRPr="00B03E35">
              <w:rPr>
                <w:sz w:val="24"/>
                <w:szCs w:val="24"/>
              </w:rPr>
              <w:t>часа</w:t>
            </w:r>
            <w:proofErr w:type="spellEnd"/>
            <w:r w:rsidRPr="00B03E35">
              <w:rPr>
                <w:sz w:val="24"/>
                <w:szCs w:val="24"/>
              </w:rPr>
              <w:t xml:space="preserve">, 1 </w:t>
            </w:r>
            <w:proofErr w:type="spellStart"/>
            <w:r w:rsidRPr="00B03E35">
              <w:rPr>
                <w:sz w:val="24"/>
                <w:szCs w:val="24"/>
              </w:rPr>
              <w:t>час</w:t>
            </w:r>
            <w:proofErr w:type="spellEnd"/>
            <w:r w:rsidRPr="00B03E35">
              <w:rPr>
                <w:sz w:val="24"/>
                <w:szCs w:val="24"/>
              </w:rPr>
              <w:t xml:space="preserve"> в </w:t>
            </w:r>
            <w:proofErr w:type="spellStart"/>
            <w:r w:rsidRPr="00B03E35">
              <w:rPr>
                <w:sz w:val="24"/>
                <w:szCs w:val="24"/>
              </w:rPr>
              <w:t>неделю</w:t>
            </w:r>
            <w:proofErr w:type="spellEnd"/>
            <w:r w:rsidRPr="00B03E35">
              <w:rPr>
                <w:sz w:val="24"/>
                <w:szCs w:val="24"/>
              </w:rPr>
              <w:t>;</w:t>
            </w:r>
          </w:p>
        </w:tc>
      </w:tr>
      <w:tr w:rsidR="00B03E35" w:rsidRPr="00B03E35" w:rsidTr="00881839">
        <w:trPr>
          <w:trHeight w:val="321"/>
        </w:trPr>
        <w:tc>
          <w:tcPr>
            <w:tcW w:w="1108" w:type="dxa"/>
          </w:tcPr>
          <w:p w:rsidR="00B03E35" w:rsidRPr="00B03E35" w:rsidRDefault="00B03E35" w:rsidP="00881839">
            <w:pPr>
              <w:pStyle w:val="TableParagraph"/>
              <w:spacing w:line="240" w:lineRule="auto"/>
              <w:ind w:left="50"/>
              <w:rPr>
                <w:sz w:val="24"/>
                <w:szCs w:val="24"/>
              </w:rPr>
            </w:pPr>
            <w:r w:rsidRPr="00B03E35">
              <w:rPr>
                <w:sz w:val="24"/>
                <w:szCs w:val="24"/>
              </w:rPr>
              <w:t xml:space="preserve">6 </w:t>
            </w:r>
            <w:proofErr w:type="spellStart"/>
            <w:r w:rsidRPr="00B03E35">
              <w:rPr>
                <w:sz w:val="24"/>
                <w:szCs w:val="24"/>
              </w:rPr>
              <w:t>класс</w:t>
            </w:r>
            <w:proofErr w:type="spellEnd"/>
            <w:r w:rsidRPr="00B03E35">
              <w:rPr>
                <w:sz w:val="24"/>
                <w:szCs w:val="24"/>
              </w:rPr>
              <w:t>-</w:t>
            </w:r>
          </w:p>
        </w:tc>
        <w:tc>
          <w:tcPr>
            <w:tcW w:w="6912" w:type="dxa"/>
          </w:tcPr>
          <w:p w:rsidR="00B03E35" w:rsidRPr="00B03E35" w:rsidRDefault="00B03E35" w:rsidP="008818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3E35">
              <w:rPr>
                <w:sz w:val="24"/>
                <w:szCs w:val="24"/>
              </w:rPr>
              <w:t xml:space="preserve">34 </w:t>
            </w:r>
            <w:proofErr w:type="spellStart"/>
            <w:r w:rsidRPr="00B03E35">
              <w:rPr>
                <w:sz w:val="24"/>
                <w:szCs w:val="24"/>
              </w:rPr>
              <w:t>часа</w:t>
            </w:r>
            <w:proofErr w:type="spellEnd"/>
            <w:r w:rsidRPr="00B03E35">
              <w:rPr>
                <w:sz w:val="24"/>
                <w:szCs w:val="24"/>
              </w:rPr>
              <w:t xml:space="preserve">, 1 </w:t>
            </w:r>
            <w:proofErr w:type="spellStart"/>
            <w:r w:rsidRPr="00B03E35">
              <w:rPr>
                <w:sz w:val="24"/>
                <w:szCs w:val="24"/>
              </w:rPr>
              <w:t>час</w:t>
            </w:r>
            <w:proofErr w:type="spellEnd"/>
            <w:r w:rsidRPr="00B03E35">
              <w:rPr>
                <w:sz w:val="24"/>
                <w:szCs w:val="24"/>
              </w:rPr>
              <w:t xml:space="preserve"> в </w:t>
            </w:r>
            <w:proofErr w:type="spellStart"/>
            <w:r w:rsidRPr="00B03E35">
              <w:rPr>
                <w:sz w:val="24"/>
                <w:szCs w:val="24"/>
              </w:rPr>
              <w:t>неделю</w:t>
            </w:r>
            <w:proofErr w:type="spellEnd"/>
            <w:r w:rsidRPr="00B03E35">
              <w:rPr>
                <w:sz w:val="24"/>
                <w:szCs w:val="24"/>
              </w:rPr>
              <w:t>;</w:t>
            </w:r>
          </w:p>
        </w:tc>
      </w:tr>
    </w:tbl>
    <w:p w:rsidR="00B03E35" w:rsidRPr="00B03E35" w:rsidRDefault="00B03E35" w:rsidP="00B03E35">
      <w:pPr>
        <w:pStyle w:val="a3"/>
        <w:spacing w:before="4"/>
        <w:rPr>
          <w:sz w:val="24"/>
          <w:szCs w:val="24"/>
        </w:rPr>
      </w:pPr>
    </w:p>
    <w:p w:rsidR="00B03E35" w:rsidRPr="00B03E35" w:rsidRDefault="00B03E35" w:rsidP="00B03E35">
      <w:pPr>
        <w:pStyle w:val="a3"/>
        <w:ind w:left="104" w:right="118" w:firstLine="708"/>
        <w:jc w:val="both"/>
        <w:rPr>
          <w:sz w:val="24"/>
          <w:szCs w:val="24"/>
        </w:rPr>
      </w:pPr>
      <w:r w:rsidRPr="00B03E35">
        <w:rPr>
          <w:sz w:val="24"/>
          <w:szCs w:val="24"/>
        </w:rPr>
        <w:t>Перечень учебников.</w:t>
      </w:r>
    </w:p>
    <w:p w:rsidR="00B03E35" w:rsidRPr="00B03E35" w:rsidRDefault="00B03E35" w:rsidP="00B03E35">
      <w:pPr>
        <w:pStyle w:val="a3"/>
        <w:ind w:left="104" w:right="118" w:firstLine="708"/>
        <w:jc w:val="both"/>
        <w:rPr>
          <w:sz w:val="24"/>
          <w:szCs w:val="24"/>
        </w:rPr>
      </w:pPr>
    </w:p>
    <w:tbl>
      <w:tblPr>
        <w:tblStyle w:val="a5"/>
        <w:tblW w:w="9810" w:type="dxa"/>
        <w:tblInd w:w="-176" w:type="dxa"/>
        <w:tblLayout w:type="fixed"/>
        <w:tblLook w:val="04A0"/>
      </w:tblPr>
      <w:tblGrid>
        <w:gridCol w:w="1492"/>
        <w:gridCol w:w="8318"/>
      </w:tblGrid>
      <w:tr w:rsidR="00B03E35" w:rsidRPr="00B03E35" w:rsidTr="00881839">
        <w:trPr>
          <w:trHeight w:val="560"/>
        </w:trPr>
        <w:tc>
          <w:tcPr>
            <w:tcW w:w="1492" w:type="dxa"/>
          </w:tcPr>
          <w:p w:rsidR="00B03E35" w:rsidRPr="00B03E35" w:rsidRDefault="00B03E35" w:rsidP="0088183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3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proofErr w:type="gramStart"/>
            <w:r w:rsidRPr="00B03E3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B03E3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318" w:type="dxa"/>
            <w:tcBorders>
              <w:left w:val="single" w:sz="4" w:space="0" w:color="auto"/>
              <w:right w:val="single" w:sz="4" w:space="0" w:color="auto"/>
            </w:tcBorders>
          </w:tcPr>
          <w:p w:rsidR="00B03E35" w:rsidRPr="00B03E35" w:rsidRDefault="00B03E35" w:rsidP="00881839">
            <w:pPr>
              <w:ind w:left="-58" w:right="-1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3E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Виноградова Н.Ф. Основы духовно-нравственной </w:t>
            </w:r>
          </w:p>
          <w:p w:rsidR="00B03E35" w:rsidRPr="00B03E35" w:rsidRDefault="00B03E35" w:rsidP="00881839">
            <w:pPr>
              <w:ind w:left="-58" w:right="-1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3E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культуры народов России: 5 класс: </w:t>
            </w:r>
            <w:r w:rsidRPr="00B03E35">
              <w:rPr>
                <w:rFonts w:ascii="Times New Roman" w:hAnsi="Times New Roman" w:cs="Times New Roman"/>
                <w:sz w:val="24"/>
                <w:szCs w:val="24"/>
              </w:rPr>
              <w:t>М.: Просвещение, 2021</w:t>
            </w:r>
          </w:p>
        </w:tc>
      </w:tr>
      <w:tr w:rsidR="00B03E35" w:rsidRPr="00B03E35" w:rsidTr="00881839">
        <w:trPr>
          <w:trHeight w:val="560"/>
        </w:trPr>
        <w:tc>
          <w:tcPr>
            <w:tcW w:w="1492" w:type="dxa"/>
          </w:tcPr>
          <w:p w:rsidR="00B03E35" w:rsidRPr="00B03E35" w:rsidRDefault="00B03E35" w:rsidP="0088183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3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 w:rsidRPr="00B03E3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B03E3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318" w:type="dxa"/>
            <w:tcBorders>
              <w:left w:val="single" w:sz="4" w:space="0" w:color="auto"/>
              <w:right w:val="single" w:sz="4" w:space="0" w:color="auto"/>
            </w:tcBorders>
          </w:tcPr>
          <w:p w:rsidR="00B03E35" w:rsidRPr="00B03E35" w:rsidRDefault="00B03E35" w:rsidP="00881839">
            <w:pPr>
              <w:ind w:left="-58" w:right="-1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3E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Виноградова Н.Ф., </w:t>
            </w:r>
            <w:proofErr w:type="spellStart"/>
            <w:r w:rsidRPr="00B03E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Мариносян</w:t>
            </w:r>
            <w:proofErr w:type="spellEnd"/>
            <w:r w:rsidRPr="00B03E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Т.Э. Основы духовно-нравственной культуры народов России: 6 класс: </w:t>
            </w:r>
            <w:r w:rsidRPr="00B03E35">
              <w:rPr>
                <w:rFonts w:ascii="Times New Roman" w:hAnsi="Times New Roman" w:cs="Times New Roman"/>
                <w:sz w:val="24"/>
                <w:szCs w:val="24"/>
              </w:rPr>
              <w:t>М.: Просвещение, 2021</w:t>
            </w:r>
          </w:p>
        </w:tc>
      </w:tr>
    </w:tbl>
    <w:p w:rsidR="00B03E35" w:rsidRPr="00B03E35" w:rsidRDefault="00B03E35" w:rsidP="00B03E35">
      <w:pPr>
        <w:pStyle w:val="a3"/>
        <w:ind w:left="104" w:right="118" w:firstLine="708"/>
        <w:jc w:val="both"/>
        <w:rPr>
          <w:sz w:val="24"/>
          <w:szCs w:val="24"/>
        </w:rPr>
      </w:pPr>
    </w:p>
    <w:p w:rsidR="00B03E35" w:rsidRPr="00B03E35" w:rsidRDefault="00B03E35" w:rsidP="00B03E35">
      <w:pPr>
        <w:pStyle w:val="a3"/>
        <w:ind w:left="104" w:right="118" w:firstLine="708"/>
        <w:jc w:val="both"/>
        <w:rPr>
          <w:sz w:val="24"/>
          <w:szCs w:val="24"/>
        </w:rPr>
      </w:pPr>
    </w:p>
    <w:sectPr w:rsidR="00B03E35" w:rsidRPr="00B03E35" w:rsidSect="00E2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228"/>
    <w:rsid w:val="00185287"/>
    <w:rsid w:val="00484228"/>
    <w:rsid w:val="006561A0"/>
    <w:rsid w:val="009509DC"/>
    <w:rsid w:val="00B03E35"/>
    <w:rsid w:val="00E2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28"/>
  </w:style>
  <w:style w:type="paragraph" w:styleId="2">
    <w:name w:val="heading 2"/>
    <w:basedOn w:val="a"/>
    <w:next w:val="a"/>
    <w:link w:val="20"/>
    <w:uiPriority w:val="9"/>
    <w:unhideWhenUsed/>
    <w:qFormat/>
    <w:rsid w:val="00484228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42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 w:bidi="ru-RU"/>
    </w:rPr>
  </w:style>
  <w:style w:type="paragraph" w:styleId="a3">
    <w:name w:val="Body Text"/>
    <w:basedOn w:val="a"/>
    <w:link w:val="a4"/>
    <w:uiPriority w:val="1"/>
    <w:qFormat/>
    <w:rsid w:val="004842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8422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84228"/>
    <w:pPr>
      <w:widowControl w:val="0"/>
      <w:autoSpaceDE w:val="0"/>
      <w:autoSpaceDN w:val="0"/>
      <w:spacing w:after="0" w:line="240" w:lineRule="auto"/>
      <w:ind w:left="1279" w:right="60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styleId="a5">
    <w:name w:val="Table Grid"/>
    <w:basedOn w:val="a1"/>
    <w:uiPriority w:val="59"/>
    <w:rsid w:val="004842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03E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3E35"/>
    <w:pPr>
      <w:widowControl w:val="0"/>
      <w:autoSpaceDE w:val="0"/>
      <w:autoSpaceDN w:val="0"/>
      <w:spacing w:after="0" w:line="302" w:lineRule="exact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dcterms:created xsi:type="dcterms:W3CDTF">2023-11-02T16:16:00Z</dcterms:created>
  <dcterms:modified xsi:type="dcterms:W3CDTF">2023-11-03T10:28:00Z</dcterms:modified>
</cp:coreProperties>
</file>